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AA93" w14:textId="77777777" w:rsidR="00734150" w:rsidRDefault="00734150" w:rsidP="006248D4">
      <w:pPr>
        <w:jc w:val="center"/>
        <w:rPr>
          <w:rStyle w:val="FormatvorlageArialNarrow"/>
        </w:rPr>
      </w:pPr>
    </w:p>
    <w:p w14:paraId="21AF0EC7" w14:textId="0C7C030D" w:rsidR="00B5347A" w:rsidRPr="003924AA" w:rsidRDefault="00B5347A" w:rsidP="0068656B">
      <w:pPr>
        <w:pStyle w:val="berschrift2"/>
      </w:pPr>
      <w:bookmarkStart w:id="0" w:name="_Toc353474052"/>
      <w:bookmarkStart w:id="1" w:name="_Toc353709618"/>
      <w:r>
        <w:t>Transporte</w:t>
      </w:r>
    </w:p>
    <w:p w14:paraId="53D6A296" w14:textId="77777777" w:rsidR="00B5347A" w:rsidRPr="00330BB0" w:rsidRDefault="00B5347A" w:rsidP="00B5347A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2268"/>
        <w:gridCol w:w="2410"/>
      </w:tblGrid>
      <w:tr w:rsidR="00B5347A" w:rsidRPr="00330BB0" w14:paraId="19824C1C" w14:textId="77777777" w:rsidTr="00911C91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C283A78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Lenkungspunkte: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E57EF99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b/>
              </w:rPr>
            </w:pPr>
            <w:r w:rsidRPr="00330BB0">
              <w:rPr>
                <w:rFonts w:asciiTheme="majorHAnsi" w:hAnsiTheme="majorHAnsi"/>
                <w:b/>
              </w:rPr>
              <w:t>Vorgaben:</w:t>
            </w:r>
          </w:p>
        </w:tc>
        <w:tc>
          <w:tcPr>
            <w:tcW w:w="2410" w:type="dxa"/>
            <w:shd w:val="clear" w:color="auto" w:fill="99CCFF"/>
          </w:tcPr>
          <w:p w14:paraId="6E8FB0E6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b/>
              </w:rPr>
            </w:pPr>
            <w:r w:rsidRPr="00330BB0">
              <w:rPr>
                <w:rFonts w:asciiTheme="majorHAnsi" w:hAnsiTheme="majorHAnsi"/>
                <w:b/>
              </w:rPr>
              <w:t>Hilfsmittel:</w:t>
            </w:r>
          </w:p>
        </w:tc>
      </w:tr>
      <w:tr w:rsidR="005F2EE8" w:rsidRPr="00330BB0" w14:paraId="147D05F9" w14:textId="77777777" w:rsidTr="00366E82">
        <w:trPr>
          <w:trHeight w:val="992"/>
        </w:trPr>
        <w:tc>
          <w:tcPr>
            <w:tcW w:w="1384" w:type="dxa"/>
            <w:vMerge w:val="restart"/>
            <w:shd w:val="clear" w:color="auto" w:fill="auto"/>
          </w:tcPr>
          <w:p w14:paraId="36AE9F05" w14:textId="77777777" w:rsidR="005F2EE8" w:rsidRPr="00330BB0" w:rsidRDefault="005F2EE8" w:rsidP="00911C91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sz w:val="22"/>
                <w:szCs w:val="22"/>
              </w:rPr>
              <w:drawing>
                <wp:inline distT="0" distB="0" distL="0" distR="0" wp14:anchorId="509EA683" wp14:editId="75BBF601">
                  <wp:extent cx="575733" cy="687920"/>
                  <wp:effectExtent l="0" t="0" r="8890" b="0"/>
                  <wp:docPr id="95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-taschenthermometer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9" cy="68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shd w:val="clear" w:color="auto" w:fill="99CCFF"/>
          </w:tcPr>
          <w:p w14:paraId="64175C47" w14:textId="77777777" w:rsidR="005F2EE8" w:rsidRPr="00A228BD" w:rsidRDefault="005F2EE8" w:rsidP="00911C91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A228BD">
              <w:rPr>
                <w:rFonts w:asciiTheme="majorHAnsi" w:hAnsiTheme="majorHAnsi"/>
                <w:b/>
                <w:color w:val="0000FF"/>
              </w:rPr>
              <w:t>Temperatur: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770434F8" w14:textId="77777777" w:rsidR="005F2EE8" w:rsidRPr="00366E82" w:rsidRDefault="005F2EE8" w:rsidP="00366E82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Kühlprodukte</w:t>
            </w:r>
          </w:p>
          <w:p w14:paraId="624709F8" w14:textId="77777777" w:rsidR="005F2EE8" w:rsidRPr="00366E82" w:rsidRDefault="005F2EE8" w:rsidP="00366E82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A566721" w14:textId="5DF8D416" w:rsidR="005F2EE8" w:rsidRPr="00366E82" w:rsidRDefault="005F2EE8" w:rsidP="00366E82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 xml:space="preserve"> Tiefkühlprodukte</w:t>
            </w:r>
          </w:p>
          <w:p w14:paraId="38FFB9DE" w14:textId="54300EB2" w:rsidR="005F2EE8" w:rsidRPr="00366E82" w:rsidRDefault="005F2EE8" w:rsidP="00366E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0FFC44F" w14:textId="3093E377" w:rsidR="005F2EE8" w:rsidRPr="00366E82" w:rsidRDefault="005F2EE8" w:rsidP="00366E82">
            <w:pPr>
              <w:ind w:left="-108"/>
              <w:rPr>
                <w:rFonts w:ascii="Calibri" w:hAnsi="Calibri" w:cs="Calibri"/>
                <w:sz w:val="16"/>
                <w:szCs w:val="16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max. 5 °C</w:t>
            </w:r>
            <w:r w:rsidR="00366E82">
              <w:rPr>
                <w:rFonts w:ascii="Calibri" w:hAnsi="Calibri" w:cs="Calibri"/>
                <w:sz w:val="22"/>
                <w:szCs w:val="22"/>
              </w:rPr>
              <w:t>/</w:t>
            </w:r>
            <w:r w:rsidRPr="00366E82">
              <w:rPr>
                <w:rFonts w:ascii="Calibri" w:hAnsi="Calibri" w:cs="Calibri"/>
                <w:sz w:val="16"/>
                <w:szCs w:val="16"/>
              </w:rPr>
              <w:t>gem. Aufdruck</w:t>
            </w:r>
          </w:p>
          <w:p w14:paraId="32222476" w14:textId="2F19E580" w:rsidR="005F2EE8" w:rsidRPr="00366E82" w:rsidRDefault="00366E82" w:rsidP="00366E82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5F2EE8" w:rsidRPr="00366E82">
              <w:rPr>
                <w:rFonts w:ascii="Calibri" w:hAnsi="Calibri" w:cs="Calibri"/>
                <w:sz w:val="22"/>
                <w:szCs w:val="22"/>
              </w:rPr>
              <w:t xml:space="preserve">mind. -18 °C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5F2EE8" w:rsidRPr="00366E82">
              <w:rPr>
                <w:rFonts w:ascii="Calibri" w:hAnsi="Calibri" w:cs="Calibri"/>
                <w:sz w:val="16"/>
                <w:szCs w:val="16"/>
              </w:rPr>
              <w:t>Randschicht: mind. -15 °C</w:t>
            </w:r>
          </w:p>
        </w:tc>
        <w:tc>
          <w:tcPr>
            <w:tcW w:w="2410" w:type="dxa"/>
            <w:vMerge w:val="restart"/>
          </w:tcPr>
          <w:p w14:paraId="62DD973C" w14:textId="77777777" w:rsidR="005F2EE8" w:rsidRPr="00885B2E" w:rsidRDefault="005F2EE8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Thermometer</w:t>
            </w:r>
          </w:p>
          <w:p w14:paraId="69FFC6DD" w14:textId="77777777" w:rsidR="005F2EE8" w:rsidRPr="00885B2E" w:rsidRDefault="005F2EE8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Digitalanzeige</w:t>
            </w:r>
          </w:p>
        </w:tc>
      </w:tr>
      <w:tr w:rsidR="005F2EE8" w:rsidRPr="00330BB0" w14:paraId="3402B74F" w14:textId="77777777" w:rsidTr="00E50FD1">
        <w:trPr>
          <w:trHeight w:val="384"/>
        </w:trPr>
        <w:tc>
          <w:tcPr>
            <w:tcW w:w="1384" w:type="dxa"/>
            <w:vMerge/>
            <w:shd w:val="clear" w:color="auto" w:fill="auto"/>
          </w:tcPr>
          <w:p w14:paraId="378C1F99" w14:textId="77777777" w:rsidR="005F2EE8" w:rsidRPr="00330BB0" w:rsidRDefault="005F2EE8" w:rsidP="00911C91">
            <w:pPr>
              <w:spacing w:before="120" w:after="120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15A50FD2" w14:textId="77777777" w:rsidR="005F2EE8" w:rsidRPr="00A228BD" w:rsidRDefault="005F2EE8" w:rsidP="00911C91">
            <w:pPr>
              <w:spacing w:before="120" w:after="120"/>
              <w:rPr>
                <w:b/>
                <w:color w:val="0000FF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</w:tcBorders>
          </w:tcPr>
          <w:p w14:paraId="137D3FCD" w14:textId="7ACC2A8F" w:rsidR="005F2EE8" w:rsidRPr="00366E82" w:rsidRDefault="005F2EE8" w:rsidP="00366E82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Kühlkette einhalten und überwachen!</w:t>
            </w:r>
          </w:p>
        </w:tc>
        <w:tc>
          <w:tcPr>
            <w:tcW w:w="2410" w:type="dxa"/>
            <w:vMerge/>
          </w:tcPr>
          <w:p w14:paraId="47055E62" w14:textId="77777777" w:rsidR="005F2EE8" w:rsidRPr="00885B2E" w:rsidRDefault="005F2EE8" w:rsidP="00911C9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5347A" w:rsidRPr="00330BB0" w14:paraId="0F744B89" w14:textId="77777777" w:rsidTr="00E50FD1">
        <w:tc>
          <w:tcPr>
            <w:tcW w:w="1384" w:type="dxa"/>
            <w:shd w:val="clear" w:color="auto" w:fill="auto"/>
          </w:tcPr>
          <w:p w14:paraId="1B5AD456" w14:textId="3FBF3661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sz w:val="22"/>
                <w:szCs w:val="22"/>
              </w:rPr>
              <w:drawing>
                <wp:inline distT="0" distB="0" distL="0" distR="0" wp14:anchorId="1097C3A2" wp14:editId="46D9707C">
                  <wp:extent cx="746195" cy="617009"/>
                  <wp:effectExtent l="0" t="0" r="0" b="0"/>
                  <wp:docPr id="96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er_1_4dddf630a6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42" cy="61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0690A789" w14:textId="77777777" w:rsidR="00B5347A" w:rsidRPr="00A228BD" w:rsidRDefault="00B5347A" w:rsidP="00911C91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A228BD">
              <w:rPr>
                <w:rFonts w:asciiTheme="majorHAnsi" w:hAnsiTheme="majorHAnsi"/>
                <w:b/>
                <w:color w:val="0000FF"/>
              </w:rPr>
              <w:t xml:space="preserve">Zeit: </w:t>
            </w:r>
          </w:p>
          <w:p w14:paraId="7677E066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Datierung/</w:t>
            </w:r>
            <w:r w:rsidRPr="00330BB0">
              <w:rPr>
                <w:rFonts w:asciiTheme="majorHAnsi" w:hAnsiTheme="majorHAnsi"/>
                <w:sz w:val="22"/>
                <w:szCs w:val="22"/>
              </w:rPr>
              <w:br/>
              <w:t>Haltbarkeit</w:t>
            </w:r>
          </w:p>
          <w:p w14:paraId="6FE89AA5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Qualität</w:t>
            </w:r>
          </w:p>
          <w:p w14:paraId="498193DE" w14:textId="77777777" w:rsidR="00B5347A" w:rsidRPr="00330BB0" w:rsidRDefault="00B5347A" w:rsidP="00911C91">
            <w:pPr>
              <w:spacing w:before="24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FiFO</w:t>
            </w:r>
          </w:p>
        </w:tc>
        <w:tc>
          <w:tcPr>
            <w:tcW w:w="4253" w:type="dxa"/>
            <w:gridSpan w:val="2"/>
          </w:tcPr>
          <w:p w14:paraId="0C0CD2F4" w14:textId="13C120FE" w:rsidR="00B5347A" w:rsidRPr="00366E82" w:rsidRDefault="00366E82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5F2EE8" w:rsidRPr="00366E82">
              <w:rPr>
                <w:rFonts w:ascii="Calibri" w:hAnsi="Calibri" w:cs="Calibri"/>
                <w:sz w:val="22"/>
                <w:szCs w:val="22"/>
              </w:rPr>
              <w:t>lle Produkte müssen eine Datierung aufweisen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A58102" w14:textId="731B7C66" w:rsidR="005F2EE8" w:rsidRPr="00366E82" w:rsidRDefault="005F2EE8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Haltbarkeits-/Verbrauchsfristen müssen gewährleistet sein</w:t>
            </w:r>
            <w:r w:rsidR="00366E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2B6F8CC" w14:textId="008043E1" w:rsidR="005F2EE8" w:rsidRPr="00366E82" w:rsidRDefault="00283824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Einwandfreie Qualität der Produkte sicherstellen</w:t>
            </w:r>
            <w:r w:rsidR="00366E8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0737C74" w14:textId="77777777" w:rsidR="00B5347A" w:rsidRPr="00885B2E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Etikette</w:t>
            </w:r>
          </w:p>
          <w:p w14:paraId="497A5FE2" w14:textId="77777777" w:rsidR="00B5347A" w:rsidRPr="00885B2E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sensorische Prüfung</w:t>
            </w:r>
          </w:p>
          <w:p w14:paraId="76BD3099" w14:textId="77777777" w:rsidR="00B5347A" w:rsidRPr="00B21D14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  <w:p w14:paraId="52FE5312" w14:textId="77777777" w:rsidR="00B5347A" w:rsidRPr="00B21D14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  <w:p w14:paraId="01C5AC30" w14:textId="77777777" w:rsidR="00B5347A" w:rsidRPr="00B21D14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  <w:p w14:paraId="176B6E54" w14:textId="77777777" w:rsidR="00B5347A" w:rsidRPr="00B21D14" w:rsidRDefault="00B5347A" w:rsidP="00911C91">
            <w:pPr>
              <w:spacing w:before="120" w:after="120"/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</w:tr>
      <w:tr w:rsidR="00B5347A" w:rsidRPr="00330BB0" w14:paraId="766A5114" w14:textId="77777777" w:rsidTr="00E50FD1">
        <w:tc>
          <w:tcPr>
            <w:tcW w:w="1384" w:type="dxa"/>
            <w:shd w:val="clear" w:color="auto" w:fill="auto"/>
          </w:tcPr>
          <w:p w14:paraId="7B828807" w14:textId="535311BA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06D13204" wp14:editId="1EBD2316">
                  <wp:extent cx="660400" cy="660400"/>
                  <wp:effectExtent l="0" t="0" r="0" b="0"/>
                  <wp:docPr id="98" name="Bild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 Folie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59A97CC3" w14:textId="77777777" w:rsidR="00B5347A" w:rsidRPr="00A228BD" w:rsidRDefault="00B5347A" w:rsidP="00911C91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A228BD">
              <w:rPr>
                <w:rFonts w:asciiTheme="majorHAnsi" w:hAnsiTheme="majorHAnsi"/>
                <w:b/>
                <w:color w:val="0000FF"/>
              </w:rPr>
              <w:t>Schutz:</w:t>
            </w:r>
          </w:p>
          <w:p w14:paraId="5624275F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Verpackung</w:t>
            </w:r>
          </w:p>
          <w:p w14:paraId="44073BE2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Sauberkeit</w:t>
            </w:r>
          </w:p>
        </w:tc>
        <w:tc>
          <w:tcPr>
            <w:tcW w:w="4253" w:type="dxa"/>
            <w:gridSpan w:val="2"/>
          </w:tcPr>
          <w:p w14:paraId="649114CE" w14:textId="69CE3C33" w:rsidR="00B5347A" w:rsidRPr="00366E82" w:rsidRDefault="00366E82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B5347A" w:rsidRPr="00366E82">
              <w:rPr>
                <w:rFonts w:ascii="Calibri" w:hAnsi="Calibri" w:cs="Calibri"/>
                <w:sz w:val="22"/>
                <w:szCs w:val="22"/>
              </w:rPr>
              <w:t>ur lebensmittelechte* Behälter und Verpackungs- sowie Abdeckmaterial verwenden (*s. Kapitel Betriebshygiene)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CD81C85" w14:textId="27E8668B" w:rsidR="00B5347A" w:rsidRPr="00366E82" w:rsidRDefault="00B5347A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Trennung nach Produktegruppen</w:t>
            </w:r>
            <w:r w:rsidR="00366E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CAF38E" w14:textId="77777777" w:rsidR="00B5347A" w:rsidRPr="00366E82" w:rsidRDefault="00B5347A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Trennung rein/unrein!</w:t>
            </w:r>
          </w:p>
          <w:p w14:paraId="4C14794E" w14:textId="19B29932" w:rsidR="00B5347A" w:rsidRPr="00366E82" w:rsidRDefault="00B5347A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Lebensmittel vor Verschmutzungen schützen</w:t>
            </w:r>
            <w:r w:rsidR="00366E8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87E7E93" w14:textId="77777777" w:rsidR="00B5347A" w:rsidRPr="00885B2E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optische Prüfung</w:t>
            </w:r>
          </w:p>
          <w:p w14:paraId="37CAB40E" w14:textId="77777777" w:rsidR="00B5347A" w:rsidRPr="00885B2E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Reinigungspläne</w:t>
            </w:r>
          </w:p>
        </w:tc>
      </w:tr>
      <w:tr w:rsidR="00B5347A" w:rsidRPr="00330BB0" w14:paraId="50ED8389" w14:textId="77777777" w:rsidTr="00E50FD1">
        <w:tc>
          <w:tcPr>
            <w:tcW w:w="1384" w:type="dxa"/>
            <w:shd w:val="clear" w:color="auto" w:fill="auto"/>
          </w:tcPr>
          <w:p w14:paraId="67B55DDB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</w:rPr>
            </w:pPr>
            <w:r w:rsidRPr="00330BB0"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01242966" wp14:editId="58F7B4E5">
                  <wp:extent cx="706765" cy="369570"/>
                  <wp:effectExtent l="0" t="0" r="4445" b="11430"/>
                  <wp:docPr id="101" name="Bild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tatenliste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6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33DE827C" w14:textId="77777777" w:rsidR="00B5347A" w:rsidRPr="00A228BD" w:rsidRDefault="00B5347A" w:rsidP="00911C91">
            <w:pPr>
              <w:spacing w:before="120" w:after="120"/>
              <w:rPr>
                <w:rFonts w:asciiTheme="majorHAnsi" w:hAnsiTheme="majorHAnsi"/>
                <w:b/>
                <w:color w:val="0000FF"/>
              </w:rPr>
            </w:pPr>
            <w:r w:rsidRPr="00A228BD">
              <w:rPr>
                <w:rFonts w:asciiTheme="majorHAnsi" w:hAnsiTheme="majorHAnsi"/>
                <w:b/>
                <w:color w:val="0000FF"/>
              </w:rPr>
              <w:t>Deklaration:</w:t>
            </w:r>
          </w:p>
          <w:p w14:paraId="7A40A669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Inhalts-angaben</w:t>
            </w:r>
          </w:p>
          <w:p w14:paraId="1D3D0268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Herkunft</w:t>
            </w:r>
          </w:p>
          <w:p w14:paraId="489217CA" w14:textId="77777777" w:rsidR="00B5347A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330BB0">
              <w:rPr>
                <w:rFonts w:asciiTheme="majorHAnsi" w:hAnsiTheme="majorHAnsi"/>
                <w:sz w:val="22"/>
                <w:szCs w:val="22"/>
              </w:rPr>
              <w:t>Allergene</w:t>
            </w:r>
          </w:p>
          <w:p w14:paraId="27A76937" w14:textId="77777777" w:rsidR="00B5347A" w:rsidRPr="00330BB0" w:rsidRDefault="00B5347A" w:rsidP="00911C91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Jugendschutz</w:t>
            </w:r>
          </w:p>
        </w:tc>
        <w:tc>
          <w:tcPr>
            <w:tcW w:w="4253" w:type="dxa"/>
            <w:gridSpan w:val="2"/>
          </w:tcPr>
          <w:p w14:paraId="29173E19" w14:textId="235FEBAE" w:rsidR="00283824" w:rsidRPr="00366E82" w:rsidRDefault="00366E82" w:rsidP="00366E82">
            <w:pPr>
              <w:pStyle w:val="Listenabsatz"/>
              <w:spacing w:before="120" w:after="120"/>
              <w:ind w:left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B5347A" w:rsidRPr="00366E82">
              <w:rPr>
                <w:rFonts w:ascii="Calibri" w:hAnsi="Calibri" w:cs="Calibri"/>
                <w:sz w:val="22"/>
                <w:szCs w:val="22"/>
              </w:rPr>
              <w:t xml:space="preserve">lle </w:t>
            </w:r>
            <w:r w:rsidR="00283824" w:rsidRPr="00366E82">
              <w:rPr>
                <w:rFonts w:ascii="Calibri" w:hAnsi="Calibri" w:cs="Calibri"/>
                <w:sz w:val="22"/>
                <w:szCs w:val="22"/>
              </w:rPr>
              <w:t>verpackten Produkte</w:t>
            </w:r>
            <w:r w:rsidR="00B5347A" w:rsidRPr="00366E82">
              <w:rPr>
                <w:rFonts w:ascii="Calibri" w:hAnsi="Calibri" w:cs="Calibri"/>
                <w:sz w:val="22"/>
                <w:szCs w:val="22"/>
              </w:rPr>
              <w:t xml:space="preserve"> weisen </w:t>
            </w:r>
            <w:r w:rsidR="00283824" w:rsidRPr="00366E82">
              <w:rPr>
                <w:rFonts w:ascii="Calibri" w:hAnsi="Calibri" w:cs="Calibri"/>
                <w:sz w:val="22"/>
                <w:szCs w:val="22"/>
              </w:rPr>
              <w:t>eine Etikette mit den Angaben zum Inhalt auf:</w:t>
            </w:r>
          </w:p>
          <w:p w14:paraId="4763BFF7" w14:textId="77777777" w:rsidR="00283824" w:rsidRPr="00366E82" w:rsidRDefault="00283824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Sachbezeichnung</w:t>
            </w:r>
          </w:p>
          <w:p w14:paraId="12B1C4D0" w14:textId="31E12A2F" w:rsidR="00283824" w:rsidRPr="00366E82" w:rsidRDefault="00283824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Tierart/ Herkunft/ Hinweis auf Arzneimittel</w:t>
            </w:r>
          </w:p>
          <w:p w14:paraId="48D82120" w14:textId="77777777" w:rsidR="00283824" w:rsidRPr="00366E82" w:rsidRDefault="00283824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366E82">
              <w:rPr>
                <w:rFonts w:ascii="Calibri" w:hAnsi="Calibri" w:cs="Calibri"/>
                <w:sz w:val="22"/>
                <w:szCs w:val="22"/>
              </w:rPr>
              <w:t>Allergene</w:t>
            </w:r>
          </w:p>
          <w:p w14:paraId="4FE47E70" w14:textId="77777777" w:rsidR="00283824" w:rsidRPr="00366E82" w:rsidRDefault="00283824" w:rsidP="00366E8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77FE7589" w14:textId="3317B8C4" w:rsidR="00B5347A" w:rsidRPr="00366E82" w:rsidRDefault="00B5347A" w:rsidP="00366E82">
            <w:pPr>
              <w:spacing w:before="120" w:after="120"/>
              <w:ind w:left="1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EFF629" w14:textId="77777777" w:rsidR="00B5347A" w:rsidRPr="00885B2E" w:rsidRDefault="00B5347A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885B2E">
              <w:rPr>
                <w:rFonts w:asciiTheme="majorHAnsi" w:hAnsiTheme="majorHAnsi"/>
                <w:sz w:val="22"/>
                <w:szCs w:val="22"/>
              </w:rPr>
              <w:t>Etiketten</w:t>
            </w:r>
          </w:p>
          <w:p w14:paraId="011B1143" w14:textId="6584B4AE" w:rsidR="00B5347A" w:rsidRDefault="00C30921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Lieferscheine</w:t>
            </w:r>
          </w:p>
          <w:p w14:paraId="2F145506" w14:textId="77777777" w:rsidR="00C30921" w:rsidRPr="00885B2E" w:rsidRDefault="00C30921" w:rsidP="00911C91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  <w:p w14:paraId="0671D637" w14:textId="77777777" w:rsidR="00B5347A" w:rsidRPr="00B21D14" w:rsidRDefault="00B5347A" w:rsidP="00911C91">
            <w:pPr>
              <w:pStyle w:val="Listenabsatz"/>
              <w:spacing w:before="120" w:after="120"/>
              <w:ind w:left="170"/>
              <w:rPr>
                <w:rFonts w:asciiTheme="majorHAnsi" w:hAnsiTheme="majorHAnsi"/>
                <w:sz w:val="22"/>
                <w:szCs w:val="22"/>
              </w:rPr>
            </w:pPr>
          </w:p>
          <w:p w14:paraId="5833A92A" w14:textId="77777777" w:rsidR="00B5347A" w:rsidRPr="00B21D14" w:rsidRDefault="00B5347A" w:rsidP="00911C91">
            <w:pPr>
              <w:pStyle w:val="Listenabsatz"/>
              <w:spacing w:before="120" w:after="120"/>
              <w:ind w:left="17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CFCBD6A" w14:textId="3A0E8A8A" w:rsidR="00B5347A" w:rsidRPr="00095EC3" w:rsidRDefault="00B5347A" w:rsidP="00B5347A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Massnahmen bei Abweichungen:</w:t>
      </w:r>
    </w:p>
    <w:p w14:paraId="21A60B5E" w14:textId="77777777" w:rsidR="005F6A33" w:rsidRPr="00095EC3" w:rsidRDefault="005F6A33" w:rsidP="005F6A33">
      <w:pPr>
        <w:spacing w:before="120"/>
        <w:rPr>
          <w:sz w:val="22"/>
          <w:szCs w:val="22"/>
        </w:rPr>
      </w:pPr>
      <w:r w:rsidRPr="00095EC3">
        <w:rPr>
          <w:sz w:val="22"/>
          <w:szCs w:val="22"/>
        </w:rPr>
        <w:t>Werden bei einer Kontrolle Abweichungen bezüglich Temperaturen, Zustand der Lebensmittel, deren Verpackung oder Deklaration festgestellt, ist dies der verantwortlichen Person .......................... zu melden; die festgestellten Mängel und Massnahmen sind schriftlich festzuhalten.</w:t>
      </w:r>
    </w:p>
    <w:p w14:paraId="2B8DD013" w14:textId="77777777" w:rsidR="00B5347A" w:rsidRPr="00095EC3" w:rsidRDefault="00B5347A" w:rsidP="00B5347A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Dokumente:</w:t>
      </w:r>
    </w:p>
    <w:p w14:paraId="7A742A63" w14:textId="3C37730A" w:rsidR="00B5347A" w:rsidRPr="00095EC3" w:rsidRDefault="00B5347A" w:rsidP="00B5347A">
      <w:pPr>
        <w:rPr>
          <w:sz w:val="22"/>
          <w:szCs w:val="22"/>
        </w:rPr>
      </w:pPr>
      <w:r w:rsidRPr="00095EC3">
        <w:rPr>
          <w:sz w:val="22"/>
          <w:szCs w:val="22"/>
        </w:rPr>
        <w:t>Kontroll-Liste</w:t>
      </w:r>
      <w:r w:rsidR="00095EC3">
        <w:rPr>
          <w:sz w:val="22"/>
          <w:szCs w:val="22"/>
        </w:rPr>
        <w:t>n</w:t>
      </w:r>
      <w:r w:rsidRPr="00095EC3">
        <w:rPr>
          <w:sz w:val="22"/>
          <w:szCs w:val="22"/>
        </w:rPr>
        <w:t xml:space="preserve"> </w:t>
      </w:r>
      <w:r w:rsidR="0063633E" w:rsidRPr="00095EC3">
        <w:rPr>
          <w:sz w:val="22"/>
          <w:szCs w:val="22"/>
        </w:rPr>
        <w:t>„Transporte“</w:t>
      </w:r>
      <w:r w:rsidRPr="00095EC3">
        <w:rPr>
          <w:sz w:val="22"/>
          <w:szCs w:val="22"/>
        </w:rPr>
        <w:t xml:space="preserve"> </w:t>
      </w:r>
    </w:p>
    <w:bookmarkEnd w:id="0"/>
    <w:bookmarkEnd w:id="1"/>
    <w:p w14:paraId="6AEE3CC8" w14:textId="6F0A15BA" w:rsidR="00B5347A" w:rsidRDefault="00B5347A" w:rsidP="00B5347A">
      <w:pPr>
        <w:rPr>
          <w:sz w:val="22"/>
          <w:szCs w:val="22"/>
        </w:rPr>
      </w:pPr>
    </w:p>
    <w:sectPr w:rsidR="00B5347A" w:rsidSect="003E5127">
      <w:headerReference w:type="first" r:id="rId11"/>
      <w:pgSz w:w="11900" w:h="16840"/>
      <w:pgMar w:top="1560" w:right="1410" w:bottom="1304" w:left="1417" w:header="708" w:footer="45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464D2" w14:textId="77777777" w:rsidR="001026BB" w:rsidRDefault="001026BB" w:rsidP="00384225">
      <w:r>
        <w:separator/>
      </w:r>
    </w:p>
  </w:endnote>
  <w:endnote w:type="continuationSeparator" w:id="0">
    <w:p w14:paraId="3834CE7D" w14:textId="77777777" w:rsidR="001026BB" w:rsidRDefault="001026BB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61C3C" w14:textId="77777777" w:rsidR="001026BB" w:rsidRDefault="001026BB" w:rsidP="00384225">
      <w:r>
        <w:separator/>
      </w:r>
    </w:p>
  </w:footnote>
  <w:footnote w:type="continuationSeparator" w:id="0">
    <w:p w14:paraId="31822824" w14:textId="77777777" w:rsidR="001026BB" w:rsidRDefault="001026BB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2A8B6" w14:textId="33E2F6CB" w:rsidR="00734150" w:rsidRPr="00734150" w:rsidRDefault="00734150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62EBE"/>
    <w:rsid w:val="000918BE"/>
    <w:rsid w:val="00095EC3"/>
    <w:rsid w:val="000B640D"/>
    <w:rsid w:val="000C00F9"/>
    <w:rsid w:val="000E3350"/>
    <w:rsid w:val="000F4F73"/>
    <w:rsid w:val="001026BB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66E82"/>
    <w:rsid w:val="00384225"/>
    <w:rsid w:val="003B07DA"/>
    <w:rsid w:val="003D390E"/>
    <w:rsid w:val="003E5127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A73AE"/>
    <w:rsid w:val="006C5BCA"/>
    <w:rsid w:val="006C7CDA"/>
    <w:rsid w:val="006E79F1"/>
    <w:rsid w:val="00700EF4"/>
    <w:rsid w:val="007325F7"/>
    <w:rsid w:val="00734150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D70BD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F491B"/>
    <w:rsid w:val="00CF6AF7"/>
    <w:rsid w:val="00D326EB"/>
    <w:rsid w:val="00D57092"/>
    <w:rsid w:val="00D841F0"/>
    <w:rsid w:val="00D945C3"/>
    <w:rsid w:val="00DA18CC"/>
    <w:rsid w:val="00DB2B44"/>
    <w:rsid w:val="00DF7C95"/>
    <w:rsid w:val="00E157A5"/>
    <w:rsid w:val="00E3796E"/>
    <w:rsid w:val="00E50D2D"/>
    <w:rsid w:val="00E50FD1"/>
    <w:rsid w:val="00E74FB8"/>
    <w:rsid w:val="00F05A52"/>
    <w:rsid w:val="00F11D1C"/>
    <w:rsid w:val="00F12E5B"/>
    <w:rsid w:val="00F17361"/>
    <w:rsid w:val="00F253C5"/>
    <w:rsid w:val="00F62B80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Company>Alinnova GmbH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4</cp:revision>
  <cp:lastPrinted>2017-04-24T07:47:00Z</cp:lastPrinted>
  <dcterms:created xsi:type="dcterms:W3CDTF">2017-05-13T15:29:00Z</dcterms:created>
  <dcterms:modified xsi:type="dcterms:W3CDTF">2021-06-02T12:09:00Z</dcterms:modified>
</cp:coreProperties>
</file>